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center"/>
        <w:rPr>
          <w:b/>
          <w:b/>
          <w:bCs/>
          <w:sz w:val="28"/>
          <w:szCs w:val="28"/>
        </w:rPr>
      </w:pPr>
      <w:r>
        <w:rPr>
          <w:b/>
          <w:bCs/>
          <w:sz w:val="28"/>
          <w:szCs w:val="28"/>
        </w:rPr>
        <w:t>Le Magasin de Tilff</w:t>
      </w:r>
    </w:p>
    <w:p>
      <w:pPr>
        <w:pStyle w:val="Normal"/>
        <w:bidi w:val="0"/>
        <w:jc w:val="left"/>
        <w:rPr/>
      </w:pPr>
      <w:r>
        <w:rPr/>
      </w:r>
    </w:p>
    <w:p>
      <w:pPr>
        <w:pStyle w:val="Normal"/>
        <w:bidi w:val="0"/>
        <w:jc w:val="left"/>
        <w:rPr/>
      </w:pPr>
      <w:r>
        <w:rPr/>
      </w:r>
    </w:p>
    <w:p>
      <w:pPr>
        <w:pStyle w:val="Normal"/>
        <w:bidi w:val="0"/>
        <w:jc w:val="left"/>
        <w:rPr/>
      </w:pPr>
      <w:r>
        <w:rPr/>
        <w:t>Bonjour à tous et toutes,</w:t>
      </w:r>
    </w:p>
    <w:p>
      <w:pPr>
        <w:pStyle w:val="Normal"/>
        <w:bidi w:val="0"/>
        <w:jc w:val="left"/>
        <w:rPr/>
      </w:pPr>
      <w:r>
        <w:rPr/>
      </w:r>
    </w:p>
    <w:p>
      <w:pPr>
        <w:pStyle w:val="Normal"/>
        <w:bidi w:val="0"/>
        <w:jc w:val="left"/>
        <w:rPr/>
      </w:pPr>
      <w:r>
        <w:rPr/>
        <w:t xml:space="preserve">Aujourd’hui, après de nombreuses réunions et réflexions en équipe, nous avons une annonce importante à vous faire. </w:t>
      </w:r>
    </w:p>
    <w:p>
      <w:pPr>
        <w:pStyle w:val="Normal"/>
        <w:bidi w:val="0"/>
        <w:jc w:val="left"/>
        <w:rPr/>
      </w:pPr>
      <w:r>
        <w:rPr/>
      </w:r>
    </w:p>
    <w:p>
      <w:pPr>
        <w:pStyle w:val="Normal"/>
        <w:bidi w:val="0"/>
        <w:jc w:val="left"/>
        <w:rPr>
          <w:b/>
          <w:b/>
          <w:bCs/>
          <w:i/>
          <w:i/>
          <w:iCs/>
        </w:rPr>
      </w:pPr>
      <w:r>
        <w:rPr>
          <w:b/>
          <w:bCs/>
          <w:i/>
          <w:iCs/>
        </w:rPr>
        <w:t>Nous avons décidé de fermer complètement notre magasin situé sur le site de Tilff à partir de début janvier 2022.</w:t>
      </w:r>
    </w:p>
    <w:p>
      <w:pPr>
        <w:pStyle w:val="Normal"/>
        <w:bidi w:val="0"/>
        <w:jc w:val="left"/>
        <w:rPr/>
      </w:pPr>
      <w:r>
        <w:rPr/>
      </w:r>
    </w:p>
    <w:p>
      <w:pPr>
        <w:pStyle w:val="Normal"/>
        <w:bidi w:val="0"/>
        <w:jc w:val="left"/>
        <w:rPr/>
      </w:pPr>
      <w:r>
        <w:rPr/>
        <w:t>Nous sommes conscients que cela va causer de réels désagréments à certains d’entre vous, nous tenons à vous expliquer les raisons de ce choix mûrement réfléchi.</w:t>
      </w:r>
    </w:p>
    <w:p>
      <w:pPr>
        <w:pStyle w:val="Normal"/>
        <w:bidi w:val="0"/>
        <w:jc w:val="left"/>
        <w:rPr/>
      </w:pPr>
      <w:r>
        <w:rPr/>
      </w:r>
    </w:p>
    <w:p>
      <w:pPr>
        <w:pStyle w:val="Normal"/>
        <w:bidi w:val="0"/>
        <w:jc w:val="left"/>
        <w:rPr/>
      </w:pPr>
      <w:r>
        <w:rPr/>
        <w:t xml:space="preserve">Suite aux inondations, le magasin a été fermé pour nous permettre de nous relever et de gérer la situation. </w:t>
      </w:r>
    </w:p>
    <w:p>
      <w:pPr>
        <w:pStyle w:val="Normal"/>
        <w:bidi w:val="0"/>
        <w:jc w:val="left"/>
        <w:rPr/>
      </w:pPr>
      <w:r>
        <w:rPr/>
        <w:t>Grâce à de nombreux soutient extérieurs, nous avons su réagir et remettre en ordre les jardins qui aujourd’hui produisent de beaux légumes d’automne.</w:t>
      </w:r>
    </w:p>
    <w:p>
      <w:pPr>
        <w:pStyle w:val="Normal"/>
        <w:bidi w:val="0"/>
        <w:jc w:val="left"/>
        <w:rPr/>
      </w:pPr>
      <w:r>
        <w:rPr/>
      </w:r>
    </w:p>
    <w:p>
      <w:pPr>
        <w:pStyle w:val="Normal"/>
        <w:bidi w:val="0"/>
        <w:jc w:val="left"/>
        <w:rPr/>
      </w:pPr>
      <w:r>
        <w:rPr/>
        <w:t xml:space="preserve">Nous avons entre temps réouvert le magasin le mercredi mais celui-ci demeure toujours fermé le samedi. </w:t>
      </w:r>
    </w:p>
    <w:p>
      <w:pPr>
        <w:pStyle w:val="Normal"/>
        <w:bidi w:val="0"/>
        <w:jc w:val="left"/>
        <w:rPr/>
      </w:pPr>
      <w:r>
        <w:rPr/>
        <w:t xml:space="preserve">Nous avions, peu de temps avant les inondations, </w:t>
      </w:r>
      <w:r>
        <w:rPr>
          <w:b/>
          <w:bCs/>
          <w:i/>
          <w:iCs/>
        </w:rPr>
        <w:t>décidé d’ouvrir le magasin de Mehagne le samedi</w:t>
      </w:r>
      <w:r>
        <w:rPr/>
        <w:t xml:space="preserve"> et nous avons maintenu cette décision, qui nous a permis de faire face les semaines qui ont suivi les inondations et de continuer à avoir des revenus. </w:t>
      </w:r>
    </w:p>
    <w:p>
      <w:pPr>
        <w:pStyle w:val="Normal"/>
        <w:bidi w:val="0"/>
        <w:jc w:val="left"/>
        <w:rPr/>
      </w:pPr>
      <w:r>
        <w:rPr/>
      </w:r>
    </w:p>
    <w:p>
      <w:pPr>
        <w:pStyle w:val="Normal"/>
        <w:bidi w:val="0"/>
        <w:jc w:val="left"/>
        <w:rPr>
          <w:b/>
          <w:b/>
          <w:bCs/>
          <w:i/>
          <w:i/>
          <w:iCs/>
        </w:rPr>
      </w:pPr>
      <w:r>
        <w:rPr>
          <w:b/>
          <w:bCs/>
          <w:i/>
          <w:iCs/>
        </w:rPr>
        <w:t xml:space="preserve">Par la suite, nous n’avions tout simplement pas la quantité de légumes suffisante que pour réouvrir le samedi à Tilff suite aux pertes encourues. </w:t>
      </w:r>
    </w:p>
    <w:p>
      <w:pPr>
        <w:pStyle w:val="Normal"/>
        <w:bidi w:val="0"/>
        <w:jc w:val="left"/>
        <w:rPr/>
      </w:pPr>
      <w:r>
        <w:rPr/>
      </w:r>
    </w:p>
    <w:p>
      <w:pPr>
        <w:pStyle w:val="Normal"/>
        <w:bidi w:val="0"/>
        <w:jc w:val="left"/>
        <w:rPr/>
      </w:pPr>
      <w:r>
        <w:rPr/>
        <w:t xml:space="preserve">Depuis quelques semaines, Tilff est à nouveau 100 opérationnel et productif, </w:t>
      </w:r>
      <w:r>
        <w:rPr>
          <w:b/>
          <w:bCs/>
          <w:i/>
          <w:iCs/>
        </w:rPr>
        <w:t>mais l’équipe est très fatiguée et n’a pas l’énergie de travailler des week-end supplémentaires de façon à assurer l’ouverture des 2 magasins à Tilff et à Mehagne, raison pour laquelle nous demeurons fermés à Tilff le samedi.</w:t>
      </w:r>
    </w:p>
    <w:p>
      <w:pPr>
        <w:pStyle w:val="Normal"/>
        <w:bidi w:val="0"/>
        <w:jc w:val="left"/>
        <w:rPr/>
      </w:pPr>
      <w:r>
        <w:rPr/>
      </w:r>
    </w:p>
    <w:p>
      <w:pPr>
        <w:pStyle w:val="Normal"/>
        <w:bidi w:val="0"/>
        <w:jc w:val="left"/>
        <w:rPr/>
      </w:pPr>
      <w:r>
        <w:rPr/>
        <w:t xml:space="preserve">D’ici la fin de cette année, l’équipe sera réduite, </w:t>
      </w:r>
      <w:r>
        <w:rPr>
          <w:b/>
          <w:bCs/>
          <w:i/>
          <w:iCs/>
        </w:rPr>
        <w:t>Laurence et Raphael quitte</w:t>
      </w:r>
      <w:r>
        <w:rPr>
          <w:b/>
          <w:bCs/>
          <w:i/>
          <w:iCs/>
        </w:rPr>
        <w:t>nt</w:t>
      </w:r>
      <w:r>
        <w:rPr>
          <w:b/>
          <w:bCs/>
          <w:i/>
          <w:iCs/>
        </w:rPr>
        <w:t xml:space="preserve"> l’aventure pour de bonnes raisons personnelles.</w:t>
      </w:r>
    </w:p>
    <w:p>
      <w:pPr>
        <w:pStyle w:val="Normal"/>
        <w:bidi w:val="0"/>
        <w:jc w:val="left"/>
        <w:rPr>
          <w:b/>
          <w:b/>
          <w:bCs/>
          <w:i/>
          <w:i/>
          <w:iCs/>
        </w:rPr>
      </w:pPr>
      <w:r>
        <w:rPr>
          <w:b/>
          <w:bCs/>
          <w:i/>
          <w:iCs/>
        </w:rPr>
      </w:r>
    </w:p>
    <w:p>
      <w:pPr>
        <w:pStyle w:val="Normal"/>
        <w:bidi w:val="0"/>
        <w:jc w:val="left"/>
        <w:rPr/>
      </w:pPr>
      <w:r>
        <w:rPr/>
        <w:t>Ces derniers temps, nous avons donc passé du temps en équipe pour mettre en place une stratégie claire pour 2022 tenant compte de l’effectif, des forces en présence et des contraintes importantes (logistiques et  financières) liées à la tenue de 2 points de vente.</w:t>
      </w:r>
    </w:p>
    <w:p>
      <w:pPr>
        <w:pStyle w:val="Normal"/>
        <w:bidi w:val="0"/>
        <w:jc w:val="left"/>
        <w:rPr/>
      </w:pPr>
      <w:r>
        <w:rPr/>
      </w:r>
    </w:p>
    <w:p>
      <w:pPr>
        <w:pStyle w:val="Normal"/>
        <w:bidi w:val="0"/>
        <w:jc w:val="left"/>
        <w:rPr>
          <w:b/>
          <w:b/>
          <w:bCs/>
          <w:i/>
          <w:i/>
          <w:iCs/>
        </w:rPr>
      </w:pPr>
      <w:r>
        <w:rPr>
          <w:b/>
          <w:bCs/>
          <w:i/>
          <w:iCs/>
        </w:rPr>
        <w:t>Nous devons nous préserver, étudier les solutions les plus pérennes pour notre coopérative et prendre des décisions, pas toujours facile</w:t>
      </w:r>
      <w:r>
        <w:rPr>
          <w:b/>
          <w:bCs/>
          <w:i/>
          <w:iCs/>
        </w:rPr>
        <w:t>s</w:t>
      </w:r>
      <w:r>
        <w:rPr>
          <w:b/>
          <w:bCs/>
          <w:i/>
          <w:iCs/>
        </w:rPr>
        <w:t xml:space="preserve"> mais qui nous en sommes convaincus nous permettront de continuer à avancer ensemble.</w:t>
      </w:r>
    </w:p>
    <w:p>
      <w:pPr>
        <w:pStyle w:val="Normal"/>
        <w:bidi w:val="0"/>
        <w:jc w:val="left"/>
        <w:rPr>
          <w:b/>
          <w:b/>
          <w:bCs/>
          <w:i/>
          <w:i/>
          <w:iCs/>
        </w:rPr>
      </w:pPr>
      <w:r>
        <w:rPr>
          <w:b/>
          <w:bCs/>
          <w:i/>
          <w:iCs/>
        </w:rPr>
      </w:r>
    </w:p>
    <w:p>
      <w:pPr>
        <w:pStyle w:val="Normal"/>
        <w:bidi w:val="0"/>
        <w:jc w:val="left"/>
        <w:rPr/>
      </w:pPr>
      <w:r>
        <w:rPr/>
        <w:t xml:space="preserve">Dès lors, </w:t>
      </w:r>
      <w:r>
        <w:rPr>
          <w:b/>
          <w:bCs/>
          <w:i/>
          <w:iCs/>
        </w:rPr>
        <w:t>nous avons décidé de fermer définitivement le magasin de Tilff</w:t>
      </w:r>
      <w:r>
        <w:rPr/>
        <w:t xml:space="preserve"> et de concentrer nos forces sur la magasin de Mehagne qui ouvrira en plus du vendredi et samedi, </w:t>
      </w:r>
      <w:r>
        <w:rPr>
          <w:b/>
          <w:bCs/>
          <w:i/>
          <w:iCs/>
        </w:rPr>
        <w:t>le mercredi dès la reprise en janvier après nos congés annuels.</w:t>
      </w:r>
    </w:p>
    <w:p>
      <w:pPr>
        <w:pStyle w:val="Normal"/>
        <w:bidi w:val="0"/>
        <w:jc w:val="left"/>
        <w:rPr>
          <w:b/>
          <w:b/>
          <w:bCs/>
          <w:i/>
          <w:i/>
          <w:iCs/>
        </w:rPr>
      </w:pPr>
      <w:r>
        <w:rPr>
          <w:b/>
          <w:bCs/>
          <w:i/>
          <w:iCs/>
        </w:rPr>
      </w:r>
    </w:p>
    <w:p>
      <w:pPr>
        <w:pStyle w:val="Normal"/>
        <w:bidi w:val="0"/>
        <w:jc w:val="left"/>
        <w:rPr/>
      </w:pPr>
      <w:r>
        <w:rPr/>
        <w:t>Tilff restera un point de dépôt pour les paniers, vous avez donc l’opportunité de continuer à nous soutenir via cette alternative,tout en restant point dépôt des paniers de la Coopérative Ardente pour compléter l’offre de produits locaux.</w:t>
      </w:r>
    </w:p>
    <w:p>
      <w:pPr>
        <w:pStyle w:val="Normal"/>
        <w:bidi w:val="0"/>
        <w:jc w:val="left"/>
        <w:rPr/>
      </w:pPr>
      <w:r>
        <w:rPr/>
      </w:r>
    </w:p>
    <w:p>
      <w:pPr>
        <w:pStyle w:val="Normal"/>
        <w:bidi w:val="0"/>
        <w:jc w:val="left"/>
        <w:rPr/>
      </w:pPr>
      <w:r>
        <w:rPr/>
        <w:t>Et bien sûr, pour ceux qui sont véhiculés, nous vous invitons à venir jusqu’à Mehagne où l’accès est très facile et le parking aisé…</w:t>
      </w:r>
    </w:p>
    <w:p>
      <w:pPr>
        <w:pStyle w:val="Normal"/>
        <w:bidi w:val="0"/>
        <w:jc w:val="left"/>
        <w:rPr/>
      </w:pPr>
      <w:r>
        <w:rPr/>
      </w:r>
    </w:p>
    <w:p>
      <w:pPr>
        <w:pStyle w:val="Normal"/>
        <w:bidi w:val="0"/>
        <w:jc w:val="left"/>
        <w:rPr/>
      </w:pPr>
      <w:r>
        <w:rPr/>
        <w:t xml:space="preserve">Par ailleurs, nous augmentons progressivement l’offre dans le magasin de Mehagne avec des produits tels que Miel, huile d’olive, farine, café, sel, sucre… </w:t>
      </w:r>
      <w:r>
        <w:rPr>
          <w:b/>
          <w:bCs/>
          <w:i/>
          <w:iCs/>
        </w:rPr>
        <w:t>Enfin, nous allons dans les prochains mois mettre en place une véritable petite épicerie de quartier sur Mehagne et par conséquent, vous proposer une large gamme de produits locaux.</w:t>
      </w:r>
    </w:p>
    <w:p>
      <w:pPr>
        <w:pStyle w:val="Normal"/>
        <w:bidi w:val="0"/>
        <w:jc w:val="left"/>
        <w:rPr/>
      </w:pPr>
      <w:r>
        <w:rPr/>
      </w:r>
    </w:p>
    <w:p>
      <w:pPr>
        <w:pStyle w:val="Normal"/>
        <w:bidi w:val="0"/>
        <w:jc w:val="left"/>
        <w:rPr/>
      </w:pPr>
      <w:r>
        <w:rPr/>
        <w:t>Soyez certains que cette décision est mûrement réfléchie et que la pérennité du projet mais aussi de notre équipe était au centre de cette décision.</w:t>
      </w:r>
    </w:p>
    <w:p>
      <w:pPr>
        <w:pStyle w:val="Normal"/>
        <w:bidi w:val="0"/>
        <w:jc w:val="left"/>
        <w:rPr/>
      </w:pPr>
      <w:r>
        <w:rPr/>
      </w:r>
    </w:p>
    <w:p>
      <w:pPr>
        <w:pStyle w:val="Normal"/>
        <w:bidi w:val="0"/>
        <w:jc w:val="left"/>
        <w:rPr>
          <w:b/>
          <w:b/>
          <w:bCs/>
          <w:i/>
          <w:i/>
          <w:iCs/>
        </w:rPr>
      </w:pPr>
      <w:r>
        <w:rPr>
          <w:b/>
          <w:bCs/>
          <w:i/>
          <w:iCs/>
        </w:rPr>
        <w:t>Nous espérons pouvoir compter sur votre compréhension et votre soutien en cette année 2022 qui se profile, et qui sera très importante pour assurer l’avenir de notre/votre Coopérative.</w:t>
      </w:r>
    </w:p>
    <w:p>
      <w:pPr>
        <w:pStyle w:val="Normal"/>
        <w:bidi w:val="0"/>
        <w:jc w:val="left"/>
        <w:rPr/>
      </w:pPr>
      <w:r>
        <w:rPr/>
      </w:r>
    </w:p>
    <w:p>
      <w:pPr>
        <w:pStyle w:val="Normal"/>
        <w:bidi w:val="0"/>
        <w:jc w:val="left"/>
        <w:rPr/>
      </w:pPr>
      <w:r>
        <w:rPr/>
        <w:t xml:space="preserve">MERCI  </w:t>
      </w:r>
    </w:p>
    <w:p>
      <w:pPr>
        <w:pStyle w:val="Normal"/>
        <w:bidi w:val="0"/>
        <w:jc w:val="left"/>
        <w:rPr/>
      </w:pPr>
      <w:r>
        <w:rPr/>
      </w:r>
    </w:p>
    <w:p>
      <w:pPr>
        <w:pStyle w:val="Normal"/>
        <w:bidi w:val="0"/>
        <w:jc w:val="left"/>
        <w:rPr>
          <w:b/>
          <w:b/>
          <w:bCs/>
          <w:i/>
          <w:i/>
          <w:iCs/>
        </w:rPr>
      </w:pPr>
      <w:r>
        <w:rPr>
          <w:b/>
          <w:bCs/>
          <w:i/>
          <w:iCs/>
        </w:rPr>
        <w:t>L’équipe Vent de Terre</w:t>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2"/>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fr-FR"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SimSun" w:cs="Lucida San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LibreOffice/6.3.4.2$MacOSX_X86_64 LibreOffice_project/60da17e045e08f1793c57c00ba83cdfce946d0aa</Application>
  <Pages>2</Pages>
  <Words>553</Words>
  <Characters>2863</Characters>
  <CharactersWithSpaces>3402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2021-12-07T22:07:34Z</dcterms:created>
  <dc:creator/>
  <dc:description/>
  <dc:language>fr-BE</dc:language>
  <cp:lastModifiedBy/>
  <dcterms:modified xsi:type="dcterms:W3CDTF">2021-12-16T21:34:34Z</dcterms:modified>
  <cp:revision>4</cp:revision>
  <dc:subject/>
  <dc:title/>
</cp:coreProperties>
</file>